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21C" w:rsidRPr="00D1521C" w:rsidRDefault="00D1521C" w:rsidP="00D1521C">
      <w:pPr>
        <w:spacing w:line="480" w:lineRule="auto"/>
        <w:ind w:firstLine="720"/>
        <w:rPr>
          <w:rFonts w:ascii="Times New Roman" w:hAnsi="Times New Roman" w:cs="Times New Roman"/>
          <w:sz w:val="24"/>
          <w:szCs w:val="24"/>
        </w:rPr>
      </w:pPr>
    </w:p>
    <w:p w:rsidR="00D1521C" w:rsidRPr="00D1521C" w:rsidRDefault="00D1521C" w:rsidP="00D1521C">
      <w:pPr>
        <w:spacing w:line="480" w:lineRule="auto"/>
        <w:ind w:firstLine="720"/>
        <w:rPr>
          <w:rFonts w:ascii="Times New Roman" w:hAnsi="Times New Roman" w:cs="Times New Roman"/>
          <w:sz w:val="24"/>
          <w:szCs w:val="24"/>
        </w:rPr>
      </w:pPr>
    </w:p>
    <w:p w:rsidR="00D1521C" w:rsidRDefault="00D1521C" w:rsidP="00D1521C">
      <w:pPr>
        <w:spacing w:line="480" w:lineRule="auto"/>
        <w:rPr>
          <w:rFonts w:ascii="Times New Roman" w:hAnsi="Times New Roman" w:cs="Times New Roman"/>
          <w:sz w:val="24"/>
          <w:szCs w:val="24"/>
        </w:rPr>
      </w:pPr>
    </w:p>
    <w:p w:rsidR="00D1521C" w:rsidRDefault="00D1521C" w:rsidP="00D1521C">
      <w:pPr>
        <w:spacing w:line="480" w:lineRule="auto"/>
        <w:rPr>
          <w:rFonts w:ascii="Times New Roman" w:hAnsi="Times New Roman" w:cs="Times New Roman"/>
          <w:sz w:val="24"/>
          <w:szCs w:val="24"/>
        </w:rPr>
      </w:pPr>
    </w:p>
    <w:p w:rsidR="00D1521C" w:rsidRDefault="00D1521C" w:rsidP="00D1521C">
      <w:pPr>
        <w:spacing w:line="480" w:lineRule="auto"/>
        <w:rPr>
          <w:rFonts w:ascii="Times New Roman" w:hAnsi="Times New Roman" w:cs="Times New Roman"/>
          <w:sz w:val="24"/>
          <w:szCs w:val="24"/>
        </w:rPr>
      </w:pPr>
    </w:p>
    <w:p w:rsidR="00BC053B" w:rsidRDefault="00BC053B" w:rsidP="00D1521C">
      <w:pPr>
        <w:spacing w:line="480" w:lineRule="auto"/>
        <w:rPr>
          <w:rFonts w:ascii="Times New Roman" w:hAnsi="Times New Roman" w:cs="Times New Roman"/>
          <w:sz w:val="24"/>
          <w:szCs w:val="24"/>
        </w:rPr>
      </w:pPr>
    </w:p>
    <w:p w:rsidR="00BC053B" w:rsidRDefault="00BC053B" w:rsidP="00D1521C">
      <w:pPr>
        <w:spacing w:line="480" w:lineRule="auto"/>
        <w:rPr>
          <w:rFonts w:ascii="Times New Roman" w:hAnsi="Times New Roman" w:cs="Times New Roman"/>
          <w:sz w:val="24"/>
          <w:szCs w:val="24"/>
        </w:rPr>
      </w:pPr>
    </w:p>
    <w:p w:rsidR="00D1521C" w:rsidRPr="00D1521C" w:rsidRDefault="00D1521C" w:rsidP="00D1521C">
      <w:pPr>
        <w:spacing w:line="480" w:lineRule="auto"/>
        <w:jc w:val="center"/>
        <w:rPr>
          <w:rFonts w:ascii="Times New Roman" w:hAnsi="Times New Roman" w:cs="Times New Roman"/>
          <w:sz w:val="24"/>
          <w:szCs w:val="24"/>
        </w:rPr>
      </w:pPr>
      <w:r w:rsidRPr="00D1521C">
        <w:rPr>
          <w:rFonts w:ascii="Times New Roman" w:hAnsi="Times New Roman" w:cs="Times New Roman"/>
          <w:sz w:val="24"/>
          <w:szCs w:val="24"/>
        </w:rPr>
        <w:t>Unit 5 Discussion Forum 2</w:t>
      </w:r>
    </w:p>
    <w:p w:rsidR="00D1521C" w:rsidRPr="00D1521C" w:rsidRDefault="00D1521C" w:rsidP="00D1521C">
      <w:pPr>
        <w:spacing w:line="480" w:lineRule="auto"/>
        <w:jc w:val="center"/>
        <w:rPr>
          <w:rFonts w:ascii="Times New Roman" w:hAnsi="Times New Roman" w:cs="Times New Roman"/>
          <w:sz w:val="24"/>
          <w:szCs w:val="24"/>
        </w:rPr>
      </w:pPr>
      <w:r w:rsidRPr="00D1521C">
        <w:rPr>
          <w:rFonts w:ascii="Times New Roman" w:hAnsi="Times New Roman" w:cs="Times New Roman"/>
          <w:sz w:val="24"/>
          <w:szCs w:val="24"/>
        </w:rPr>
        <w:t>Name</w:t>
      </w:r>
    </w:p>
    <w:p w:rsidR="00D1521C" w:rsidRPr="00D1521C" w:rsidRDefault="00D1521C" w:rsidP="00D1521C">
      <w:pPr>
        <w:spacing w:line="480" w:lineRule="auto"/>
        <w:jc w:val="center"/>
        <w:rPr>
          <w:rFonts w:ascii="Times New Roman" w:hAnsi="Times New Roman" w:cs="Times New Roman"/>
          <w:sz w:val="24"/>
          <w:szCs w:val="24"/>
        </w:rPr>
      </w:pPr>
      <w:r w:rsidRPr="00D1521C">
        <w:rPr>
          <w:rFonts w:ascii="Times New Roman" w:hAnsi="Times New Roman" w:cs="Times New Roman"/>
          <w:sz w:val="24"/>
          <w:szCs w:val="24"/>
        </w:rPr>
        <w:t>Institution</w:t>
      </w:r>
    </w:p>
    <w:p w:rsidR="00D1521C" w:rsidRPr="00D1521C" w:rsidRDefault="00D1521C" w:rsidP="00D1521C">
      <w:pPr>
        <w:spacing w:line="480" w:lineRule="auto"/>
        <w:jc w:val="center"/>
        <w:rPr>
          <w:rFonts w:ascii="Times New Roman" w:hAnsi="Times New Roman" w:cs="Times New Roman"/>
          <w:sz w:val="24"/>
          <w:szCs w:val="24"/>
        </w:rPr>
      </w:pPr>
      <w:r w:rsidRPr="00D1521C">
        <w:rPr>
          <w:rFonts w:ascii="Times New Roman" w:hAnsi="Times New Roman" w:cs="Times New Roman"/>
          <w:sz w:val="24"/>
          <w:szCs w:val="24"/>
        </w:rPr>
        <w:t>Date</w:t>
      </w:r>
    </w:p>
    <w:p w:rsidR="00D1521C" w:rsidRPr="00D1521C" w:rsidRDefault="00D1521C" w:rsidP="00D1521C">
      <w:pPr>
        <w:spacing w:line="480" w:lineRule="auto"/>
        <w:ind w:firstLine="720"/>
        <w:rPr>
          <w:rFonts w:ascii="Times New Roman" w:hAnsi="Times New Roman" w:cs="Times New Roman"/>
          <w:sz w:val="24"/>
          <w:szCs w:val="24"/>
        </w:rPr>
      </w:pPr>
    </w:p>
    <w:p w:rsidR="00D1521C" w:rsidRPr="00D1521C" w:rsidRDefault="00D1521C" w:rsidP="00D1521C">
      <w:pPr>
        <w:spacing w:line="480" w:lineRule="auto"/>
        <w:ind w:firstLine="720"/>
        <w:rPr>
          <w:rFonts w:ascii="Times New Roman" w:hAnsi="Times New Roman" w:cs="Times New Roman"/>
          <w:sz w:val="24"/>
          <w:szCs w:val="24"/>
        </w:rPr>
      </w:pPr>
    </w:p>
    <w:p w:rsidR="00D1521C" w:rsidRPr="00D1521C" w:rsidRDefault="00D1521C" w:rsidP="00D1521C">
      <w:pPr>
        <w:spacing w:line="480" w:lineRule="auto"/>
        <w:ind w:firstLine="720"/>
        <w:rPr>
          <w:rFonts w:ascii="Times New Roman" w:hAnsi="Times New Roman" w:cs="Times New Roman"/>
          <w:sz w:val="24"/>
          <w:szCs w:val="24"/>
        </w:rPr>
      </w:pPr>
    </w:p>
    <w:p w:rsidR="00D1521C" w:rsidRPr="00D1521C" w:rsidRDefault="00D1521C" w:rsidP="00D1521C">
      <w:pPr>
        <w:spacing w:line="480" w:lineRule="auto"/>
        <w:ind w:firstLine="720"/>
        <w:rPr>
          <w:rFonts w:ascii="Times New Roman" w:hAnsi="Times New Roman" w:cs="Times New Roman"/>
          <w:sz w:val="24"/>
          <w:szCs w:val="24"/>
        </w:rPr>
      </w:pPr>
    </w:p>
    <w:p w:rsidR="00D1521C" w:rsidRPr="00D1521C" w:rsidRDefault="00D1521C" w:rsidP="00D1521C">
      <w:pPr>
        <w:spacing w:line="480" w:lineRule="auto"/>
        <w:ind w:firstLine="720"/>
        <w:rPr>
          <w:rFonts w:ascii="Times New Roman" w:hAnsi="Times New Roman" w:cs="Times New Roman"/>
          <w:sz w:val="24"/>
          <w:szCs w:val="24"/>
        </w:rPr>
      </w:pPr>
    </w:p>
    <w:p w:rsidR="00D1521C" w:rsidRPr="00D1521C" w:rsidRDefault="00D1521C" w:rsidP="00D1521C">
      <w:pPr>
        <w:spacing w:line="480" w:lineRule="auto"/>
        <w:ind w:firstLine="720"/>
        <w:rPr>
          <w:rFonts w:ascii="Times New Roman" w:hAnsi="Times New Roman" w:cs="Times New Roman"/>
          <w:sz w:val="24"/>
          <w:szCs w:val="24"/>
        </w:rPr>
      </w:pPr>
    </w:p>
    <w:p w:rsidR="00D1521C" w:rsidRDefault="00D1521C" w:rsidP="00D1521C">
      <w:pPr>
        <w:spacing w:line="480" w:lineRule="auto"/>
        <w:rPr>
          <w:rFonts w:ascii="Times New Roman" w:hAnsi="Times New Roman" w:cs="Times New Roman"/>
          <w:sz w:val="24"/>
          <w:szCs w:val="24"/>
        </w:rPr>
      </w:pPr>
    </w:p>
    <w:p w:rsidR="00BC053B" w:rsidRDefault="00BC053B" w:rsidP="00D1521C">
      <w:pPr>
        <w:spacing w:line="480" w:lineRule="auto"/>
        <w:rPr>
          <w:rFonts w:ascii="Times New Roman" w:hAnsi="Times New Roman" w:cs="Times New Roman"/>
          <w:sz w:val="24"/>
          <w:szCs w:val="24"/>
        </w:rPr>
      </w:pPr>
    </w:p>
    <w:p w:rsidR="00D1521C" w:rsidRPr="00D1521C" w:rsidRDefault="00D1521C" w:rsidP="00D1521C">
      <w:pPr>
        <w:spacing w:line="480" w:lineRule="auto"/>
        <w:jc w:val="center"/>
        <w:rPr>
          <w:rFonts w:ascii="Times New Roman" w:hAnsi="Times New Roman" w:cs="Times New Roman"/>
          <w:sz w:val="24"/>
          <w:szCs w:val="24"/>
        </w:rPr>
      </w:pPr>
      <w:r w:rsidRPr="00D1521C">
        <w:rPr>
          <w:rFonts w:ascii="Times New Roman" w:hAnsi="Times New Roman" w:cs="Times New Roman"/>
          <w:sz w:val="24"/>
          <w:szCs w:val="24"/>
        </w:rPr>
        <w:t>Unit 5 Discussion Forum 2</w:t>
      </w:r>
    </w:p>
    <w:p w:rsidR="00D1521C" w:rsidRPr="00D1521C" w:rsidRDefault="00D1521C" w:rsidP="00D1521C">
      <w:pPr>
        <w:spacing w:line="480" w:lineRule="auto"/>
        <w:ind w:firstLine="720"/>
        <w:rPr>
          <w:rFonts w:ascii="Times New Roman" w:hAnsi="Times New Roman" w:cs="Times New Roman"/>
          <w:sz w:val="24"/>
          <w:szCs w:val="24"/>
        </w:rPr>
      </w:pPr>
      <w:r w:rsidRPr="00D1521C">
        <w:rPr>
          <w:rFonts w:ascii="Times New Roman" w:hAnsi="Times New Roman" w:cs="Times New Roman"/>
          <w:sz w:val="24"/>
          <w:szCs w:val="24"/>
        </w:rPr>
        <w:t>A mentor is a person who keeps you focused on your profession and offers essential directions that you may not be getting from your managers or colleagues (Goodbar</w:t>
      </w:r>
      <w:r w:rsidR="00DE152F">
        <w:rPr>
          <w:rFonts w:ascii="Times New Roman" w:hAnsi="Times New Roman" w:cs="Times New Roman"/>
          <w:sz w:val="24"/>
          <w:szCs w:val="24"/>
        </w:rPr>
        <w:t xml:space="preserve"> </w:t>
      </w:r>
      <w:r w:rsidRPr="00D1521C">
        <w:rPr>
          <w:rFonts w:ascii="Times New Roman" w:hAnsi="Times New Roman" w:cs="Times New Roman"/>
          <w:sz w:val="24"/>
          <w:szCs w:val="24"/>
        </w:rPr>
        <w:t xml:space="preserve">&amp; Lewis, 2015). My mentor is Dr. David Feinberg, a leader at Google. He previously worked as the CEO of Geisinger Health. His primary concern has always been addressing social determinants of health. We share a common goal to determine how the social environment influences one’s health. Dr. Feinberg also targets on harmonizing the U.S healthcare system to offer free essential services like transportation to doctors attending to emergencies and providing special diet to specified patients, especially diabetes and HIV patients. My relationship with Dr. Feinberg is always professional. He advises me on how to overcome various challenges experienced in the surveillance occupation. Additionally, he enlightens me on the needs of future leadership regarding the changes occurring in all social sectors. He is amiable and jovial. More importantly, Dr. Feinberg promised to instill positive leadership skills in me until I achieve my goals regarding the spread of HIV/STD. </w:t>
      </w:r>
    </w:p>
    <w:p w:rsidR="00D1521C" w:rsidRDefault="00D1521C" w:rsidP="00D1521C">
      <w:pPr>
        <w:spacing w:line="480" w:lineRule="auto"/>
        <w:ind w:firstLine="720"/>
        <w:rPr>
          <w:rFonts w:ascii="Times New Roman" w:hAnsi="Times New Roman" w:cs="Times New Roman"/>
          <w:sz w:val="24"/>
          <w:szCs w:val="24"/>
        </w:rPr>
      </w:pPr>
      <w:r w:rsidRPr="00D1521C">
        <w:rPr>
          <w:rFonts w:ascii="Times New Roman" w:hAnsi="Times New Roman" w:cs="Times New Roman"/>
          <w:sz w:val="24"/>
          <w:szCs w:val="24"/>
        </w:rPr>
        <w:t>I have significantly benefited from my relationship with Dr. Feinberg. I have been directed on how to solve problems in the workplace. One thing I always remember form Dr. Feinberg is that challenges are continuous in any profession, but what matters is how we solve the dilemma. Creative thinking and incorporating other people, including experts and worker in decision making is the best strategy for gathering varied-essential approaches for addressing social problems (Goodbar</w:t>
      </w:r>
      <w:r w:rsidR="00DE152F">
        <w:rPr>
          <w:rFonts w:ascii="Times New Roman" w:hAnsi="Times New Roman" w:cs="Times New Roman"/>
          <w:sz w:val="24"/>
          <w:szCs w:val="24"/>
        </w:rPr>
        <w:t xml:space="preserve"> </w:t>
      </w:r>
      <w:r w:rsidRPr="00D1521C">
        <w:rPr>
          <w:rFonts w:ascii="Times New Roman" w:hAnsi="Times New Roman" w:cs="Times New Roman"/>
          <w:sz w:val="24"/>
          <w:szCs w:val="24"/>
        </w:rPr>
        <w:t xml:space="preserve">&amp; Lewis, 2015). The application of skills I learn for Dr. Feinberg keeps me motivated to achieve, and I produce a high-quality outcome. Lastly, I have learned the </w:t>
      </w:r>
      <w:r w:rsidRPr="00D1521C">
        <w:rPr>
          <w:rFonts w:ascii="Times New Roman" w:hAnsi="Times New Roman" w:cs="Times New Roman"/>
          <w:sz w:val="24"/>
          <w:szCs w:val="24"/>
        </w:rPr>
        <w:lastRenderedPageBreak/>
        <w:t>importance of authenticity and ensuring transparency in my occupation, thus promoting positive organization culture.</w:t>
      </w:r>
    </w:p>
    <w:p w:rsidR="00DE152F" w:rsidRDefault="00DE152F" w:rsidP="00D1521C">
      <w:pPr>
        <w:spacing w:line="480" w:lineRule="auto"/>
        <w:jc w:val="center"/>
        <w:rPr>
          <w:rFonts w:ascii="Times New Roman" w:hAnsi="Times New Roman" w:cs="Times New Roman"/>
          <w:sz w:val="24"/>
          <w:szCs w:val="24"/>
        </w:rPr>
      </w:pPr>
      <w:bookmarkStart w:id="0" w:name="_GoBack"/>
      <w:bookmarkEnd w:id="0"/>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DE152F" w:rsidRDefault="00DE152F" w:rsidP="00D1521C">
      <w:pPr>
        <w:spacing w:line="480" w:lineRule="auto"/>
        <w:jc w:val="center"/>
        <w:rPr>
          <w:rFonts w:ascii="Times New Roman" w:hAnsi="Times New Roman" w:cs="Times New Roman"/>
          <w:sz w:val="24"/>
          <w:szCs w:val="24"/>
        </w:rPr>
      </w:pPr>
    </w:p>
    <w:p w:rsidR="004646EC" w:rsidRPr="00D1521C" w:rsidRDefault="004646EC" w:rsidP="00D1521C">
      <w:pPr>
        <w:spacing w:line="480" w:lineRule="auto"/>
        <w:jc w:val="center"/>
        <w:rPr>
          <w:rFonts w:ascii="Times New Roman" w:hAnsi="Times New Roman" w:cs="Times New Roman"/>
          <w:sz w:val="24"/>
          <w:szCs w:val="24"/>
        </w:rPr>
      </w:pPr>
      <w:r w:rsidRPr="00D1521C">
        <w:rPr>
          <w:rFonts w:ascii="Times New Roman" w:hAnsi="Times New Roman" w:cs="Times New Roman"/>
          <w:sz w:val="24"/>
          <w:szCs w:val="24"/>
        </w:rPr>
        <w:lastRenderedPageBreak/>
        <w:t>Reference</w:t>
      </w:r>
    </w:p>
    <w:p w:rsidR="004646EC" w:rsidRPr="00D1521C" w:rsidRDefault="004646EC" w:rsidP="00D1521C">
      <w:pPr>
        <w:spacing w:line="480" w:lineRule="auto"/>
        <w:ind w:left="720" w:hanging="720"/>
        <w:rPr>
          <w:rFonts w:ascii="Times New Roman" w:hAnsi="Times New Roman" w:cs="Times New Roman"/>
          <w:sz w:val="24"/>
          <w:szCs w:val="24"/>
        </w:rPr>
      </w:pPr>
      <w:r w:rsidRPr="00D1521C">
        <w:rPr>
          <w:rFonts w:ascii="Times New Roman" w:hAnsi="Times New Roman" w:cs="Times New Roman"/>
          <w:color w:val="222222"/>
          <w:sz w:val="24"/>
          <w:szCs w:val="24"/>
          <w:shd w:val="clear" w:color="auto" w:fill="FFFFFF"/>
        </w:rPr>
        <w:t>Goodbar, N. H., &amp; Lewis, K. F. (2015). Finding and working with mentors. </w:t>
      </w:r>
      <w:r w:rsidRPr="00D1521C">
        <w:rPr>
          <w:rFonts w:ascii="Times New Roman" w:hAnsi="Times New Roman" w:cs="Times New Roman"/>
          <w:i/>
          <w:iCs/>
          <w:color w:val="222222"/>
          <w:sz w:val="24"/>
          <w:szCs w:val="24"/>
          <w:shd w:val="clear" w:color="auto" w:fill="FFFFFF"/>
        </w:rPr>
        <w:t>American Journal of Health-System Pharmacy</w:t>
      </w:r>
      <w:r w:rsidRPr="00D1521C">
        <w:rPr>
          <w:rFonts w:ascii="Times New Roman" w:hAnsi="Times New Roman" w:cs="Times New Roman"/>
          <w:color w:val="222222"/>
          <w:sz w:val="24"/>
          <w:szCs w:val="24"/>
          <w:shd w:val="clear" w:color="auto" w:fill="FFFFFF"/>
        </w:rPr>
        <w:t>, </w:t>
      </w:r>
      <w:r w:rsidRPr="00D1521C">
        <w:rPr>
          <w:rFonts w:ascii="Times New Roman" w:hAnsi="Times New Roman" w:cs="Times New Roman"/>
          <w:i/>
          <w:iCs/>
          <w:color w:val="222222"/>
          <w:sz w:val="24"/>
          <w:szCs w:val="24"/>
          <w:shd w:val="clear" w:color="auto" w:fill="FFFFFF"/>
        </w:rPr>
        <w:t>72</w:t>
      </w:r>
      <w:r w:rsidRPr="00D1521C">
        <w:rPr>
          <w:rFonts w:ascii="Times New Roman" w:hAnsi="Times New Roman" w:cs="Times New Roman"/>
          <w:color w:val="222222"/>
          <w:sz w:val="24"/>
          <w:szCs w:val="24"/>
          <w:shd w:val="clear" w:color="auto" w:fill="FFFFFF"/>
        </w:rPr>
        <w:t>(11), 921-922.</w:t>
      </w:r>
    </w:p>
    <w:p w:rsidR="00E929A8" w:rsidRPr="00D1521C" w:rsidRDefault="00E929A8" w:rsidP="00D1521C">
      <w:pPr>
        <w:spacing w:line="480" w:lineRule="auto"/>
        <w:ind w:firstLine="720"/>
        <w:rPr>
          <w:rFonts w:ascii="Times New Roman" w:hAnsi="Times New Roman" w:cs="Times New Roman"/>
          <w:sz w:val="24"/>
          <w:szCs w:val="24"/>
        </w:rPr>
      </w:pPr>
    </w:p>
    <w:p w:rsidR="002E3BA0" w:rsidRPr="00D1521C" w:rsidRDefault="002E3BA0" w:rsidP="00D1521C">
      <w:pPr>
        <w:spacing w:line="480" w:lineRule="auto"/>
        <w:ind w:firstLine="720"/>
        <w:rPr>
          <w:rFonts w:ascii="Times New Roman" w:hAnsi="Times New Roman" w:cs="Times New Roman"/>
          <w:sz w:val="24"/>
          <w:szCs w:val="24"/>
        </w:rPr>
      </w:pPr>
    </w:p>
    <w:sectPr w:rsidR="002E3BA0" w:rsidRPr="00D1521C" w:rsidSect="002E3B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4643" w:rsidRDefault="00DA4643" w:rsidP="002E3BA0">
      <w:pPr>
        <w:spacing w:after="0" w:line="240" w:lineRule="auto"/>
      </w:pPr>
      <w:r>
        <w:separator/>
      </w:r>
    </w:p>
  </w:endnote>
  <w:endnote w:type="continuationSeparator" w:id="1">
    <w:p w:rsidR="00DA4643" w:rsidRDefault="00DA4643" w:rsidP="002E3B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4643" w:rsidRDefault="00DA4643" w:rsidP="002E3BA0">
      <w:pPr>
        <w:spacing w:after="0" w:line="240" w:lineRule="auto"/>
      </w:pPr>
      <w:r>
        <w:separator/>
      </w:r>
    </w:p>
  </w:footnote>
  <w:footnote w:type="continuationSeparator" w:id="1">
    <w:p w:rsidR="00DA4643" w:rsidRDefault="00DA4643" w:rsidP="002E3B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1523156"/>
      <w:docPartObj>
        <w:docPartGallery w:val="Page Numbers (Top of Page)"/>
        <w:docPartUnique/>
      </w:docPartObj>
    </w:sdtPr>
    <w:sdtEndPr>
      <w:rPr>
        <w:rFonts w:ascii="Times New Roman" w:hAnsi="Times New Roman" w:cs="Times New Roman"/>
        <w:noProof/>
        <w:sz w:val="24"/>
        <w:szCs w:val="24"/>
      </w:rPr>
    </w:sdtEndPr>
    <w:sdtContent>
      <w:p w:rsidR="002E3BA0" w:rsidRPr="002E3BA0" w:rsidRDefault="002E3BA0">
        <w:pPr>
          <w:pStyle w:val="Header"/>
          <w:rPr>
            <w:rFonts w:ascii="Times New Roman" w:hAnsi="Times New Roman" w:cs="Times New Roman"/>
            <w:sz w:val="24"/>
            <w:szCs w:val="24"/>
          </w:rPr>
        </w:pPr>
        <w:r w:rsidRPr="002E3BA0">
          <w:rPr>
            <w:rFonts w:ascii="Times New Roman" w:hAnsi="Times New Roman" w:cs="Times New Roman"/>
            <w:sz w:val="24"/>
            <w:szCs w:val="24"/>
          </w:rPr>
          <w:t xml:space="preserve">UNIT 5 DISCUSSION FORUM 2 </w:t>
        </w:r>
        <w:r>
          <w:rPr>
            <w:rFonts w:ascii="Times New Roman" w:hAnsi="Times New Roman" w:cs="Times New Roman"/>
            <w:sz w:val="24"/>
            <w:szCs w:val="24"/>
          </w:rPr>
          <w:tab/>
        </w:r>
        <w:r>
          <w:rPr>
            <w:rFonts w:ascii="Times New Roman" w:hAnsi="Times New Roman" w:cs="Times New Roman"/>
            <w:sz w:val="24"/>
            <w:szCs w:val="24"/>
          </w:rPr>
          <w:tab/>
        </w:r>
        <w:r w:rsidR="00BD2FCD" w:rsidRPr="002E3BA0">
          <w:rPr>
            <w:rFonts w:ascii="Times New Roman" w:hAnsi="Times New Roman" w:cs="Times New Roman"/>
            <w:sz w:val="24"/>
            <w:szCs w:val="24"/>
          </w:rPr>
          <w:fldChar w:fldCharType="begin"/>
        </w:r>
        <w:r w:rsidRPr="002E3BA0">
          <w:rPr>
            <w:rFonts w:ascii="Times New Roman" w:hAnsi="Times New Roman" w:cs="Times New Roman"/>
            <w:sz w:val="24"/>
            <w:szCs w:val="24"/>
          </w:rPr>
          <w:instrText xml:space="preserve"> PAGE   \* MERGEFORMAT </w:instrText>
        </w:r>
        <w:r w:rsidR="00BD2FCD" w:rsidRPr="002E3BA0">
          <w:rPr>
            <w:rFonts w:ascii="Times New Roman" w:hAnsi="Times New Roman" w:cs="Times New Roman"/>
            <w:sz w:val="24"/>
            <w:szCs w:val="24"/>
          </w:rPr>
          <w:fldChar w:fldCharType="separate"/>
        </w:r>
        <w:r w:rsidR="00DE152F">
          <w:rPr>
            <w:rFonts w:ascii="Times New Roman" w:hAnsi="Times New Roman" w:cs="Times New Roman"/>
            <w:noProof/>
            <w:sz w:val="24"/>
            <w:szCs w:val="24"/>
          </w:rPr>
          <w:t>4</w:t>
        </w:r>
        <w:r w:rsidR="00BD2FCD" w:rsidRPr="002E3BA0">
          <w:rPr>
            <w:rFonts w:ascii="Times New Roman" w:hAnsi="Times New Roman" w:cs="Times New Roman"/>
            <w:noProof/>
            <w:sz w:val="24"/>
            <w:szCs w:val="24"/>
          </w:rPr>
          <w:fldChar w:fldCharType="end"/>
        </w:r>
      </w:p>
    </w:sdtContent>
  </w:sdt>
  <w:p w:rsidR="002E3BA0" w:rsidRDefault="002E3BA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A0" w:rsidRPr="002E3BA0" w:rsidRDefault="002E3BA0">
    <w:pPr>
      <w:pStyle w:val="Header"/>
      <w:rPr>
        <w:rFonts w:ascii="Times New Roman" w:hAnsi="Times New Roman" w:cs="Times New Roman"/>
        <w:sz w:val="24"/>
        <w:szCs w:val="24"/>
      </w:rPr>
    </w:pPr>
    <w:r w:rsidRPr="002E3BA0">
      <w:rPr>
        <w:rFonts w:ascii="Times New Roman" w:hAnsi="Times New Roman" w:cs="Times New Roman"/>
        <w:sz w:val="24"/>
        <w:szCs w:val="24"/>
      </w:rPr>
      <w:t xml:space="preserve">Running head: UNIT 5 DISCUSSION FORUM 2 </w:t>
    </w:r>
    <w:r>
      <w:rPr>
        <w:rFonts w:ascii="Times New Roman" w:hAnsi="Times New Roman" w:cs="Times New Roman"/>
        <w:sz w:val="24"/>
        <w:szCs w:val="24"/>
      </w:rPr>
      <w:tab/>
    </w:r>
    <w:r w:rsidRPr="002E3BA0">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E3BA0"/>
    <w:rsid w:val="00151D68"/>
    <w:rsid w:val="002E3BA0"/>
    <w:rsid w:val="003200FA"/>
    <w:rsid w:val="004646EC"/>
    <w:rsid w:val="004C31A9"/>
    <w:rsid w:val="00A53A79"/>
    <w:rsid w:val="00B52106"/>
    <w:rsid w:val="00BC053B"/>
    <w:rsid w:val="00BD2FCD"/>
    <w:rsid w:val="00D1521C"/>
    <w:rsid w:val="00D5579B"/>
    <w:rsid w:val="00DA4643"/>
    <w:rsid w:val="00DE152F"/>
    <w:rsid w:val="00E929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F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BA0"/>
  </w:style>
  <w:style w:type="paragraph" w:styleId="Footer">
    <w:name w:val="footer"/>
    <w:basedOn w:val="Normal"/>
    <w:link w:val="FooterChar"/>
    <w:uiPriority w:val="99"/>
    <w:unhideWhenUsed/>
    <w:rsid w:val="002E3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BA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2019-07-23T12:44:00Z</dcterms:created>
  <dcterms:modified xsi:type="dcterms:W3CDTF">2019-07-23T12:44:00Z</dcterms:modified>
</cp:coreProperties>
</file>